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17779" w14:textId="77777777" w:rsidR="00D13B39" w:rsidRDefault="00000000">
      <w:pPr>
        <w:spacing w:after="0" w:line="240" w:lineRule="auto"/>
        <w:jc w:val="center"/>
        <w:rPr>
          <w:rFonts w:ascii="Arial" w:eastAsia="Arial" w:hAnsi="Arial" w:cs="Arial"/>
          <w:b/>
          <w:sz w:val="24"/>
          <w:szCs w:val="24"/>
        </w:rPr>
      </w:pPr>
      <w:r>
        <w:rPr>
          <w:rFonts w:ascii="Arial" w:eastAsia="Arial" w:hAnsi="Arial" w:cs="Arial"/>
          <w:b/>
          <w:sz w:val="24"/>
          <w:szCs w:val="24"/>
        </w:rPr>
        <w:t>Case Management Referral Form</w:t>
      </w:r>
    </w:p>
    <w:p w14:paraId="5931488E" w14:textId="77777777" w:rsidR="00D13B39" w:rsidRDefault="00D13B39">
      <w:pPr>
        <w:spacing w:after="0" w:line="240" w:lineRule="auto"/>
        <w:rPr>
          <w:rFonts w:ascii="Arial" w:eastAsia="Arial" w:hAnsi="Arial" w:cs="Arial"/>
          <w:sz w:val="20"/>
          <w:szCs w:val="20"/>
        </w:rPr>
      </w:pPr>
    </w:p>
    <w:p w14:paraId="52B94321" w14:textId="77777777" w:rsidR="00D13B39" w:rsidRDefault="00000000">
      <w:pPr>
        <w:spacing w:after="0" w:line="240" w:lineRule="auto"/>
        <w:jc w:val="center"/>
        <w:rPr>
          <w:rFonts w:ascii="Arial" w:eastAsia="Arial" w:hAnsi="Arial" w:cs="Arial"/>
          <w:sz w:val="20"/>
          <w:szCs w:val="20"/>
        </w:rPr>
      </w:pPr>
      <w:r>
        <w:rPr>
          <w:rFonts w:ascii="Arial" w:eastAsia="Arial" w:hAnsi="Arial" w:cs="Arial"/>
          <w:sz w:val="20"/>
          <w:szCs w:val="20"/>
        </w:rPr>
        <w:t>Thank you for enquiring about our Case Management service.</w:t>
      </w:r>
    </w:p>
    <w:p w14:paraId="28513722" w14:textId="77777777" w:rsidR="00D13B39" w:rsidRDefault="00000000">
      <w:pPr>
        <w:spacing w:after="0" w:line="240" w:lineRule="auto"/>
        <w:jc w:val="center"/>
        <w:rPr>
          <w:rFonts w:ascii="Arial" w:eastAsia="Arial" w:hAnsi="Arial" w:cs="Arial"/>
          <w:b/>
          <w:sz w:val="20"/>
          <w:szCs w:val="20"/>
        </w:rPr>
      </w:pPr>
      <w:r>
        <w:rPr>
          <w:rFonts w:ascii="Arial" w:eastAsia="Arial" w:hAnsi="Arial" w:cs="Arial"/>
          <w:b/>
          <w:sz w:val="20"/>
          <w:szCs w:val="20"/>
        </w:rPr>
        <w:t>Please note our referral meetings are held twice a week.</w:t>
      </w:r>
    </w:p>
    <w:p w14:paraId="4EBCEDA4" w14:textId="77777777" w:rsidR="00D13B39" w:rsidRDefault="00000000">
      <w:pPr>
        <w:spacing w:after="0" w:line="240" w:lineRule="auto"/>
        <w:jc w:val="both"/>
        <w:rPr>
          <w:rFonts w:ascii="Arial" w:eastAsia="Arial" w:hAnsi="Arial" w:cs="Arial"/>
          <w:sz w:val="20"/>
          <w:szCs w:val="20"/>
        </w:rPr>
      </w:pPr>
      <w:r>
        <w:rPr>
          <w:rFonts w:ascii="Arial" w:eastAsia="Arial" w:hAnsi="Arial" w:cs="Arial"/>
          <w:sz w:val="24"/>
          <w:szCs w:val="24"/>
        </w:rPr>
        <w:tab/>
      </w:r>
    </w:p>
    <w:tbl>
      <w:tblPr>
        <w:tblStyle w:val="a1"/>
        <w:tblW w:w="11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7"/>
        <w:gridCol w:w="8118"/>
      </w:tblGrid>
      <w:tr w:rsidR="00D13B39" w14:paraId="257D70B1" w14:textId="77777777">
        <w:tc>
          <w:tcPr>
            <w:tcW w:w="11205" w:type="dxa"/>
            <w:gridSpan w:val="2"/>
            <w:tcBorders>
              <w:bottom w:val="single" w:sz="4" w:space="0" w:color="000000"/>
            </w:tcBorders>
            <w:shd w:val="clear" w:color="auto" w:fill="7030A0"/>
          </w:tcPr>
          <w:p w14:paraId="40F581B2" w14:textId="77777777" w:rsidR="00D13B39" w:rsidRDefault="00000000">
            <w:pPr>
              <w:spacing w:after="0" w:line="240" w:lineRule="auto"/>
              <w:jc w:val="center"/>
              <w:rPr>
                <w:rFonts w:ascii="Arial" w:eastAsia="Arial" w:hAnsi="Arial" w:cs="Arial"/>
                <w:sz w:val="20"/>
                <w:szCs w:val="20"/>
              </w:rPr>
            </w:pPr>
            <w:r>
              <w:rPr>
                <w:rFonts w:ascii="Arial" w:eastAsia="Arial" w:hAnsi="Arial" w:cs="Arial"/>
                <w:b/>
                <w:color w:val="FFFFFF"/>
                <w:sz w:val="20"/>
                <w:szCs w:val="20"/>
              </w:rPr>
              <w:t>Referrer Details</w:t>
            </w:r>
          </w:p>
        </w:tc>
      </w:tr>
      <w:tr w:rsidR="00D13B39" w14:paraId="5B2718CE" w14:textId="77777777">
        <w:tc>
          <w:tcPr>
            <w:tcW w:w="3087" w:type="dxa"/>
          </w:tcPr>
          <w:p w14:paraId="585906C6"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Date of referral:</w:t>
            </w:r>
          </w:p>
        </w:tc>
        <w:tc>
          <w:tcPr>
            <w:tcW w:w="8118" w:type="dxa"/>
          </w:tcPr>
          <w:p w14:paraId="6A65B6EA" w14:textId="77777777" w:rsidR="00D13B39" w:rsidRDefault="00D13B39">
            <w:pPr>
              <w:spacing w:after="0" w:line="240" w:lineRule="auto"/>
              <w:rPr>
                <w:rFonts w:ascii="Arial" w:eastAsia="Arial" w:hAnsi="Arial" w:cs="Arial"/>
                <w:sz w:val="20"/>
                <w:szCs w:val="20"/>
              </w:rPr>
            </w:pPr>
          </w:p>
        </w:tc>
      </w:tr>
      <w:tr w:rsidR="00D13B39" w14:paraId="5233AB07" w14:textId="77777777">
        <w:tc>
          <w:tcPr>
            <w:tcW w:w="3087" w:type="dxa"/>
          </w:tcPr>
          <w:p w14:paraId="05EF82F6"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Referrer contact name:</w:t>
            </w:r>
          </w:p>
        </w:tc>
        <w:tc>
          <w:tcPr>
            <w:tcW w:w="8118" w:type="dxa"/>
          </w:tcPr>
          <w:p w14:paraId="507FCEF7" w14:textId="77777777" w:rsidR="00D13B39" w:rsidRDefault="00D13B39">
            <w:pPr>
              <w:spacing w:after="0" w:line="240" w:lineRule="auto"/>
              <w:rPr>
                <w:rFonts w:ascii="Arial" w:eastAsia="Arial" w:hAnsi="Arial" w:cs="Arial"/>
                <w:sz w:val="20"/>
                <w:szCs w:val="20"/>
              </w:rPr>
            </w:pPr>
          </w:p>
        </w:tc>
      </w:tr>
      <w:tr w:rsidR="00D13B39" w14:paraId="36D41656" w14:textId="77777777">
        <w:tc>
          <w:tcPr>
            <w:tcW w:w="3087" w:type="dxa"/>
          </w:tcPr>
          <w:p w14:paraId="23350875"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Referrer contact email address:</w:t>
            </w:r>
          </w:p>
        </w:tc>
        <w:tc>
          <w:tcPr>
            <w:tcW w:w="8118" w:type="dxa"/>
          </w:tcPr>
          <w:p w14:paraId="44922CF9" w14:textId="77777777" w:rsidR="00D13B39" w:rsidRDefault="00D13B39">
            <w:pPr>
              <w:spacing w:after="0" w:line="240" w:lineRule="auto"/>
              <w:rPr>
                <w:rFonts w:ascii="Arial" w:eastAsia="Arial" w:hAnsi="Arial" w:cs="Arial"/>
                <w:color w:val="000000"/>
                <w:sz w:val="20"/>
                <w:szCs w:val="20"/>
              </w:rPr>
            </w:pPr>
          </w:p>
        </w:tc>
      </w:tr>
      <w:tr w:rsidR="00D13B39" w14:paraId="08629FE6" w14:textId="77777777">
        <w:trPr>
          <w:trHeight w:val="244"/>
        </w:trPr>
        <w:tc>
          <w:tcPr>
            <w:tcW w:w="3087" w:type="dxa"/>
          </w:tcPr>
          <w:p w14:paraId="0169BED5"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Referrer contact phone number:</w:t>
            </w:r>
          </w:p>
        </w:tc>
        <w:tc>
          <w:tcPr>
            <w:tcW w:w="8118" w:type="dxa"/>
          </w:tcPr>
          <w:p w14:paraId="50CA9FD5" w14:textId="77777777" w:rsidR="00D13B39" w:rsidRDefault="00D13B39">
            <w:pPr>
              <w:spacing w:after="0" w:line="240" w:lineRule="auto"/>
              <w:rPr>
                <w:rFonts w:ascii="Arial" w:eastAsia="Arial" w:hAnsi="Arial" w:cs="Arial"/>
                <w:color w:val="000000"/>
                <w:sz w:val="20"/>
                <w:szCs w:val="20"/>
              </w:rPr>
            </w:pPr>
          </w:p>
        </w:tc>
      </w:tr>
      <w:tr w:rsidR="00D13B39" w14:paraId="23F30336" w14:textId="77777777">
        <w:trPr>
          <w:trHeight w:val="244"/>
        </w:trPr>
        <w:tc>
          <w:tcPr>
            <w:tcW w:w="3087" w:type="dxa"/>
          </w:tcPr>
          <w:p w14:paraId="4A9D009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Non-expert service being sought:</w:t>
            </w:r>
          </w:p>
          <w:p w14:paraId="042D5A82" w14:textId="77777777" w:rsidR="00D13B39" w:rsidRDefault="00D13B39">
            <w:pPr>
              <w:spacing w:after="0" w:line="240" w:lineRule="auto"/>
              <w:rPr>
                <w:rFonts w:ascii="Arial" w:eastAsia="Arial" w:hAnsi="Arial" w:cs="Arial"/>
                <w:sz w:val="20"/>
                <w:szCs w:val="20"/>
              </w:rPr>
            </w:pPr>
          </w:p>
        </w:tc>
        <w:tc>
          <w:tcPr>
            <w:tcW w:w="8118" w:type="dxa"/>
          </w:tcPr>
          <w:p w14:paraId="5AF5EE0A" w14:textId="77777777" w:rsidR="00D13B39"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sz w:val="20"/>
                <w:szCs w:val="20"/>
              </w:rPr>
              <w:t xml:space="preserve"> Case Management Immediate Needs A</w:t>
            </w:r>
            <w:r>
              <w:rPr>
                <w:rFonts w:ascii="Arial" w:eastAsia="Arial" w:hAnsi="Arial" w:cs="Arial"/>
                <w:color w:val="000000"/>
                <w:sz w:val="20"/>
                <w:szCs w:val="20"/>
              </w:rPr>
              <w:t xml:space="preserve">ssessment only       </w:t>
            </w:r>
          </w:p>
          <w:p w14:paraId="27B9D40B" w14:textId="77777777" w:rsidR="00D13B39"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sz w:val="20"/>
                <w:szCs w:val="20"/>
              </w:rPr>
              <w:t xml:space="preserve"> Case Management Immediate Needs Assessment </w:t>
            </w:r>
            <w:r>
              <w:rPr>
                <w:rFonts w:ascii="Arial" w:eastAsia="Arial" w:hAnsi="Arial" w:cs="Arial"/>
                <w:color w:val="000000"/>
                <w:sz w:val="20"/>
                <w:szCs w:val="20"/>
              </w:rPr>
              <w:t>+ Treatment</w:t>
            </w:r>
          </w:p>
          <w:p w14:paraId="1F087EBE" w14:textId="77777777" w:rsidR="00D13B39" w:rsidRDefault="00D13B39">
            <w:pPr>
              <w:spacing w:after="0" w:line="240" w:lineRule="auto"/>
              <w:rPr>
                <w:rFonts w:ascii="Arial" w:eastAsia="Arial" w:hAnsi="Arial" w:cs="Arial"/>
                <w:color w:val="000000"/>
                <w:sz w:val="20"/>
                <w:szCs w:val="20"/>
              </w:rPr>
            </w:pPr>
          </w:p>
        </w:tc>
      </w:tr>
    </w:tbl>
    <w:p w14:paraId="3CCEED55" w14:textId="77777777" w:rsidR="00D13B39" w:rsidRDefault="00D13B39">
      <w:pPr>
        <w:widowControl w:val="0"/>
        <w:pBdr>
          <w:top w:val="nil"/>
          <w:left w:val="nil"/>
          <w:bottom w:val="nil"/>
          <w:right w:val="nil"/>
          <w:between w:val="nil"/>
        </w:pBdr>
        <w:spacing w:after="0"/>
        <w:rPr>
          <w:sz w:val="12"/>
          <w:szCs w:val="12"/>
        </w:rPr>
      </w:pPr>
    </w:p>
    <w:tbl>
      <w:tblPr>
        <w:tblStyle w:val="a2"/>
        <w:tblW w:w="11166" w:type="dxa"/>
        <w:tblInd w:w="-11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567"/>
        <w:gridCol w:w="3780"/>
        <w:gridCol w:w="6819"/>
      </w:tblGrid>
      <w:tr w:rsidR="00D13B39" w14:paraId="1659D552" w14:textId="77777777">
        <w:trPr>
          <w:trHeight w:val="73"/>
        </w:trPr>
        <w:tc>
          <w:tcPr>
            <w:tcW w:w="11166" w:type="dxa"/>
            <w:gridSpan w:val="3"/>
            <w:tcBorders>
              <w:bottom w:val="single" w:sz="6" w:space="0" w:color="000080"/>
            </w:tcBorders>
            <w:shd w:val="clear" w:color="auto" w:fill="7030A0"/>
          </w:tcPr>
          <w:p w14:paraId="6973B0FD" w14:textId="77777777" w:rsidR="00D13B39" w:rsidRDefault="00000000">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Client Details</w:t>
            </w:r>
          </w:p>
        </w:tc>
      </w:tr>
      <w:tr w:rsidR="00D13B39" w14:paraId="0DDD73D8" w14:textId="77777777">
        <w:trPr>
          <w:trHeight w:val="465"/>
        </w:trPr>
        <w:tc>
          <w:tcPr>
            <w:tcW w:w="567" w:type="dxa"/>
          </w:tcPr>
          <w:p w14:paraId="0F59647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w:t>
            </w:r>
          </w:p>
        </w:tc>
        <w:tc>
          <w:tcPr>
            <w:tcW w:w="3780" w:type="dxa"/>
          </w:tcPr>
          <w:p w14:paraId="7370BDA3"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initials </w:t>
            </w:r>
          </w:p>
          <w:p w14:paraId="47281930" w14:textId="77777777" w:rsidR="00D13B39" w:rsidRDefault="00D13B39">
            <w:pPr>
              <w:spacing w:after="0" w:line="240" w:lineRule="auto"/>
              <w:rPr>
                <w:rFonts w:ascii="Arial" w:eastAsia="Arial" w:hAnsi="Arial" w:cs="Arial"/>
                <w:sz w:val="12"/>
                <w:szCs w:val="12"/>
              </w:rPr>
            </w:pPr>
          </w:p>
        </w:tc>
        <w:tc>
          <w:tcPr>
            <w:tcW w:w="6819" w:type="dxa"/>
          </w:tcPr>
          <w:p w14:paraId="685B33C1" w14:textId="77777777" w:rsidR="00D13B39" w:rsidRDefault="00D13B39">
            <w:pPr>
              <w:spacing w:after="0" w:line="240" w:lineRule="auto"/>
              <w:rPr>
                <w:rFonts w:ascii="Arial" w:eastAsia="Arial" w:hAnsi="Arial" w:cs="Arial"/>
                <w:sz w:val="20"/>
                <w:szCs w:val="20"/>
              </w:rPr>
            </w:pPr>
          </w:p>
        </w:tc>
      </w:tr>
      <w:tr w:rsidR="00D13B39" w14:paraId="648AEE68" w14:textId="77777777">
        <w:trPr>
          <w:trHeight w:val="500"/>
        </w:trPr>
        <w:tc>
          <w:tcPr>
            <w:tcW w:w="567" w:type="dxa"/>
          </w:tcPr>
          <w:p w14:paraId="03B1DB3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2</w:t>
            </w:r>
          </w:p>
        </w:tc>
        <w:tc>
          <w:tcPr>
            <w:tcW w:w="3780" w:type="dxa"/>
          </w:tcPr>
          <w:p w14:paraId="5932C9B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Location  </w:t>
            </w:r>
          </w:p>
        </w:tc>
        <w:tc>
          <w:tcPr>
            <w:tcW w:w="6819" w:type="dxa"/>
          </w:tcPr>
          <w:p w14:paraId="0C70F59B" w14:textId="77777777" w:rsidR="00D13B39" w:rsidRDefault="00D13B39">
            <w:pPr>
              <w:spacing w:after="0" w:line="240" w:lineRule="auto"/>
              <w:rPr>
                <w:rFonts w:ascii="Arial" w:eastAsia="Arial" w:hAnsi="Arial" w:cs="Arial"/>
                <w:sz w:val="20"/>
                <w:szCs w:val="20"/>
              </w:rPr>
            </w:pPr>
          </w:p>
        </w:tc>
      </w:tr>
      <w:tr w:rsidR="00D13B39" w14:paraId="64F5528E" w14:textId="77777777">
        <w:trPr>
          <w:trHeight w:val="137"/>
        </w:trPr>
        <w:tc>
          <w:tcPr>
            <w:tcW w:w="567" w:type="dxa"/>
          </w:tcPr>
          <w:p w14:paraId="40E90757"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3</w:t>
            </w:r>
          </w:p>
        </w:tc>
        <w:tc>
          <w:tcPr>
            <w:tcW w:w="3780" w:type="dxa"/>
          </w:tcPr>
          <w:p w14:paraId="46CB5C3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Client Age</w:t>
            </w:r>
          </w:p>
          <w:p w14:paraId="029E5C8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6819" w:type="dxa"/>
          </w:tcPr>
          <w:p w14:paraId="104FEAF4" w14:textId="77777777" w:rsidR="00D13B39" w:rsidRDefault="00D13B39">
            <w:pPr>
              <w:spacing w:after="0" w:line="240" w:lineRule="auto"/>
              <w:rPr>
                <w:rFonts w:ascii="Arial" w:eastAsia="Arial" w:hAnsi="Arial" w:cs="Arial"/>
                <w:sz w:val="20"/>
                <w:szCs w:val="20"/>
              </w:rPr>
            </w:pPr>
          </w:p>
        </w:tc>
      </w:tr>
      <w:tr w:rsidR="00D13B39" w14:paraId="1F818F89" w14:textId="77777777">
        <w:trPr>
          <w:trHeight w:val="132"/>
        </w:trPr>
        <w:tc>
          <w:tcPr>
            <w:tcW w:w="567" w:type="dxa"/>
          </w:tcPr>
          <w:p w14:paraId="326D001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4</w:t>
            </w:r>
          </w:p>
        </w:tc>
        <w:tc>
          <w:tcPr>
            <w:tcW w:w="3780" w:type="dxa"/>
          </w:tcPr>
          <w:p w14:paraId="1AA9E29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Gender </w:t>
            </w:r>
          </w:p>
        </w:tc>
        <w:tc>
          <w:tcPr>
            <w:tcW w:w="6819" w:type="dxa"/>
          </w:tcPr>
          <w:p w14:paraId="02660848" w14:textId="77777777" w:rsidR="00D13B39" w:rsidRDefault="00000000">
            <w:pPr>
              <w:spacing w:after="0" w:line="240" w:lineRule="auto"/>
              <w:rPr>
                <w:rFonts w:ascii="Arial" w:eastAsia="Arial" w:hAnsi="Arial" w:cs="Arial"/>
                <w:sz w:val="20"/>
                <w:szCs w:val="20"/>
              </w:rPr>
            </w:pPr>
            <w:sdt>
              <w:sdtPr>
                <w:tag w:val="goog_rdk_0"/>
                <w:id w:val="-131132973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Male                 </w:t>
            </w:r>
            <w:sdt>
              <w:sdtPr>
                <w:tag w:val="goog_rdk_1"/>
                <w:id w:val="-205807689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Female              </w:t>
            </w:r>
            <w:sdt>
              <w:sdtPr>
                <w:tag w:val="goog_rdk_2"/>
                <w:id w:val="-82651117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w:t>
            </w:r>
          </w:p>
          <w:p w14:paraId="1F5874B2" w14:textId="77777777" w:rsidR="00D13B39" w:rsidRDefault="00D13B39">
            <w:pPr>
              <w:spacing w:after="0" w:line="240" w:lineRule="auto"/>
              <w:rPr>
                <w:rFonts w:ascii="Arial" w:eastAsia="Arial" w:hAnsi="Arial" w:cs="Arial"/>
                <w:sz w:val="12"/>
                <w:szCs w:val="12"/>
              </w:rPr>
            </w:pPr>
          </w:p>
        </w:tc>
      </w:tr>
      <w:tr w:rsidR="00D13B39" w14:paraId="5A1AF62E" w14:textId="77777777">
        <w:trPr>
          <w:trHeight w:val="112"/>
        </w:trPr>
        <w:tc>
          <w:tcPr>
            <w:tcW w:w="567" w:type="dxa"/>
          </w:tcPr>
          <w:p w14:paraId="486C2E18"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5</w:t>
            </w:r>
          </w:p>
        </w:tc>
        <w:tc>
          <w:tcPr>
            <w:tcW w:w="3780" w:type="dxa"/>
          </w:tcPr>
          <w:p w14:paraId="793138D0"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Client’s preferred language</w:t>
            </w:r>
          </w:p>
          <w:p w14:paraId="705D8B8E"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Client’s ethnicity/cultural identity</w:t>
            </w:r>
          </w:p>
          <w:p w14:paraId="4FBFBA80" w14:textId="77777777" w:rsidR="00D13B39" w:rsidRDefault="00D13B39">
            <w:pPr>
              <w:spacing w:after="0" w:line="240" w:lineRule="auto"/>
              <w:rPr>
                <w:rFonts w:ascii="Arial" w:eastAsia="Arial" w:hAnsi="Arial" w:cs="Arial"/>
                <w:sz w:val="20"/>
                <w:szCs w:val="20"/>
              </w:rPr>
            </w:pPr>
          </w:p>
        </w:tc>
        <w:tc>
          <w:tcPr>
            <w:tcW w:w="6819" w:type="dxa"/>
          </w:tcPr>
          <w:p w14:paraId="09629A58" w14:textId="77777777" w:rsidR="00D13B39" w:rsidRDefault="00D13B39">
            <w:pPr>
              <w:spacing w:after="0" w:line="240" w:lineRule="auto"/>
              <w:rPr>
                <w:sz w:val="16"/>
                <w:szCs w:val="16"/>
              </w:rPr>
            </w:pPr>
          </w:p>
          <w:p w14:paraId="26C7CD47" w14:textId="77777777" w:rsidR="00D13B39" w:rsidRDefault="00D13B39">
            <w:pPr>
              <w:spacing w:after="0" w:line="240" w:lineRule="auto"/>
              <w:rPr>
                <w:sz w:val="12"/>
                <w:szCs w:val="12"/>
              </w:rPr>
            </w:pPr>
          </w:p>
        </w:tc>
      </w:tr>
      <w:tr w:rsidR="00D13B39" w14:paraId="38891D03" w14:textId="77777777">
        <w:trPr>
          <w:trHeight w:val="132"/>
        </w:trPr>
        <w:tc>
          <w:tcPr>
            <w:tcW w:w="567" w:type="dxa"/>
          </w:tcPr>
          <w:p w14:paraId="5763374C"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6</w:t>
            </w:r>
          </w:p>
        </w:tc>
        <w:tc>
          <w:tcPr>
            <w:tcW w:w="3780" w:type="dxa"/>
          </w:tcPr>
          <w:p w14:paraId="144D50BA"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Litigation Status</w:t>
            </w:r>
          </w:p>
          <w:p w14:paraId="751EBB8B" w14:textId="77777777" w:rsidR="00D13B39" w:rsidRDefault="00D13B39">
            <w:pPr>
              <w:spacing w:after="0" w:line="240" w:lineRule="auto"/>
              <w:rPr>
                <w:rFonts w:ascii="Arial" w:eastAsia="Arial" w:hAnsi="Arial" w:cs="Arial"/>
                <w:sz w:val="20"/>
                <w:szCs w:val="20"/>
              </w:rPr>
            </w:pPr>
          </w:p>
        </w:tc>
        <w:tc>
          <w:tcPr>
            <w:tcW w:w="6819" w:type="dxa"/>
          </w:tcPr>
          <w:p w14:paraId="370DCABE" w14:textId="77777777" w:rsidR="00D13B39" w:rsidRDefault="00000000">
            <w:pPr>
              <w:spacing w:after="0" w:line="240" w:lineRule="auto"/>
              <w:rPr>
                <w:rFonts w:ascii="Arial" w:eastAsia="Arial" w:hAnsi="Arial" w:cs="Arial"/>
                <w:sz w:val="20"/>
                <w:szCs w:val="20"/>
              </w:rPr>
            </w:pPr>
            <w:sdt>
              <w:sdtPr>
                <w:tag w:val="goog_rdk_3"/>
                <w:id w:val="18117127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Settled              </w:t>
            </w:r>
            <w:sdt>
              <w:sdtPr>
                <w:tag w:val="goog_rdk_4"/>
                <w:id w:val="133895787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Unsettled        </w:t>
            </w:r>
            <w:r>
              <w:t xml:space="preserve">      </w:t>
            </w:r>
            <w:sdt>
              <w:sdtPr>
                <w:tag w:val="goog_rdk_5"/>
                <w:id w:val="-31295730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Deputy involved</w:t>
            </w:r>
          </w:p>
          <w:p w14:paraId="2727AF9F" w14:textId="77777777" w:rsidR="00D13B39" w:rsidRDefault="00D13B39">
            <w:pPr>
              <w:spacing w:after="0" w:line="240" w:lineRule="auto"/>
              <w:rPr>
                <w:rFonts w:ascii="Arial" w:eastAsia="Arial" w:hAnsi="Arial" w:cs="Arial"/>
                <w:sz w:val="12"/>
                <w:szCs w:val="12"/>
              </w:rPr>
            </w:pPr>
          </w:p>
        </w:tc>
      </w:tr>
      <w:tr w:rsidR="00D13B39" w14:paraId="09588ACD" w14:textId="77777777">
        <w:trPr>
          <w:trHeight w:val="132"/>
        </w:trPr>
        <w:tc>
          <w:tcPr>
            <w:tcW w:w="567" w:type="dxa"/>
          </w:tcPr>
          <w:p w14:paraId="7F2AC30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7</w:t>
            </w:r>
          </w:p>
        </w:tc>
        <w:tc>
          <w:tcPr>
            <w:tcW w:w="3780" w:type="dxa"/>
          </w:tcPr>
          <w:p w14:paraId="26897DBA"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Injury</w:t>
            </w:r>
          </w:p>
        </w:tc>
        <w:tc>
          <w:tcPr>
            <w:tcW w:w="6819" w:type="dxa"/>
          </w:tcPr>
          <w:p w14:paraId="03A8FE73" w14:textId="77777777" w:rsidR="00D13B39" w:rsidRDefault="00000000">
            <w:pPr>
              <w:spacing w:after="0" w:line="240" w:lineRule="auto"/>
              <w:rPr>
                <w:rFonts w:ascii="Arial" w:eastAsia="Arial" w:hAnsi="Arial" w:cs="Arial"/>
                <w:sz w:val="20"/>
                <w:szCs w:val="20"/>
              </w:rPr>
            </w:pPr>
            <w:sdt>
              <w:sdtPr>
                <w:tag w:val="goog_rdk_6"/>
                <w:id w:val="107686156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Brain injury              </w:t>
            </w:r>
            <w:sdt>
              <w:sdtPr>
                <w:tag w:val="goog_rdk_7"/>
                <w:id w:val="-15161490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Spinal cord injury        </w:t>
            </w:r>
            <w:r>
              <w:t xml:space="preserve">      </w:t>
            </w:r>
            <w:sdt>
              <w:sdtPr>
                <w:tag w:val="goog_rdk_8"/>
                <w:id w:val="-11514245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Orthopaedic injury</w:t>
            </w:r>
          </w:p>
          <w:p w14:paraId="053625E6" w14:textId="77777777" w:rsidR="00D13B39" w:rsidRDefault="00D13B39">
            <w:pPr>
              <w:spacing w:after="0" w:line="240" w:lineRule="auto"/>
              <w:rPr>
                <w:rFonts w:ascii="Arial" w:eastAsia="Arial" w:hAnsi="Arial" w:cs="Arial"/>
                <w:sz w:val="20"/>
                <w:szCs w:val="20"/>
              </w:rPr>
            </w:pPr>
          </w:p>
        </w:tc>
      </w:tr>
      <w:tr w:rsidR="00D13B39" w14:paraId="65BD301A" w14:textId="77777777">
        <w:trPr>
          <w:trHeight w:val="303"/>
        </w:trPr>
        <w:tc>
          <w:tcPr>
            <w:tcW w:w="567" w:type="dxa"/>
          </w:tcPr>
          <w:p w14:paraId="24D18E53"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8</w:t>
            </w:r>
          </w:p>
        </w:tc>
        <w:tc>
          <w:tcPr>
            <w:tcW w:w="3780" w:type="dxa"/>
          </w:tcPr>
          <w:p w14:paraId="164DD44E"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Any current concerns or risks?</w:t>
            </w:r>
          </w:p>
          <w:p w14:paraId="42D6791F" w14:textId="77777777" w:rsidR="00D13B39" w:rsidRDefault="00D13B39">
            <w:pPr>
              <w:spacing w:after="0" w:line="240" w:lineRule="auto"/>
              <w:rPr>
                <w:rFonts w:ascii="Arial" w:eastAsia="Arial" w:hAnsi="Arial" w:cs="Arial"/>
                <w:sz w:val="20"/>
                <w:szCs w:val="20"/>
              </w:rPr>
            </w:pPr>
          </w:p>
        </w:tc>
        <w:tc>
          <w:tcPr>
            <w:tcW w:w="6819" w:type="dxa"/>
          </w:tcPr>
          <w:p w14:paraId="38F16A5C" w14:textId="77777777" w:rsidR="00D13B39" w:rsidRDefault="00000000">
            <w:pPr>
              <w:spacing w:after="0" w:line="240" w:lineRule="auto"/>
              <w:rPr>
                <w:rFonts w:ascii="Arial" w:eastAsia="Arial" w:hAnsi="Arial" w:cs="Arial"/>
                <w:sz w:val="20"/>
                <w:szCs w:val="20"/>
              </w:rPr>
            </w:pPr>
            <w:sdt>
              <w:sdtPr>
                <w:tag w:val="goog_rdk_9"/>
                <w:id w:val="15839494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w:t>
            </w:r>
          </w:p>
          <w:p w14:paraId="208A2BEF" w14:textId="77777777" w:rsidR="00D13B39" w:rsidRDefault="00000000">
            <w:pPr>
              <w:spacing w:after="0" w:line="240" w:lineRule="auto"/>
              <w:rPr>
                <w:rFonts w:ascii="Arial" w:eastAsia="Arial" w:hAnsi="Arial" w:cs="Arial"/>
                <w:sz w:val="20"/>
                <w:szCs w:val="20"/>
              </w:rPr>
            </w:pPr>
            <w:sdt>
              <w:sdtPr>
                <w:tag w:val="goog_rdk_10"/>
                <w:id w:val="51796797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Yes - monitored risks (please state): </w:t>
            </w:r>
          </w:p>
          <w:p w14:paraId="6FC42180" w14:textId="77777777" w:rsidR="00D13B39" w:rsidRDefault="00000000">
            <w:pPr>
              <w:spacing w:after="0" w:line="240" w:lineRule="auto"/>
              <w:rPr>
                <w:rFonts w:ascii="Arial" w:eastAsia="Arial" w:hAnsi="Arial" w:cs="Arial"/>
                <w:sz w:val="20"/>
                <w:szCs w:val="20"/>
              </w:rPr>
            </w:pPr>
            <w:sdt>
              <w:sdtPr>
                <w:tag w:val="goog_rdk_11"/>
                <w:id w:val="-212683753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Yes - social care involvement </w:t>
            </w:r>
          </w:p>
          <w:p w14:paraId="524615BF" w14:textId="77777777" w:rsidR="00D13B39" w:rsidRDefault="00D13B39">
            <w:pPr>
              <w:spacing w:after="0" w:line="240" w:lineRule="auto"/>
              <w:rPr>
                <w:rFonts w:ascii="Arial" w:eastAsia="Arial" w:hAnsi="Arial" w:cs="Arial"/>
                <w:sz w:val="12"/>
                <w:szCs w:val="12"/>
              </w:rPr>
            </w:pPr>
          </w:p>
        </w:tc>
      </w:tr>
      <w:tr w:rsidR="00D13B39" w14:paraId="5619A06B" w14:textId="77777777">
        <w:trPr>
          <w:trHeight w:val="480"/>
        </w:trPr>
        <w:tc>
          <w:tcPr>
            <w:tcW w:w="567" w:type="dxa"/>
          </w:tcPr>
          <w:p w14:paraId="25EB4EF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9</w:t>
            </w:r>
          </w:p>
        </w:tc>
        <w:tc>
          <w:tcPr>
            <w:tcW w:w="3780" w:type="dxa"/>
          </w:tcPr>
          <w:p w14:paraId="4F41BE7C"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Any care, therapy or inter-agency involvement at present? </w:t>
            </w:r>
          </w:p>
        </w:tc>
        <w:tc>
          <w:tcPr>
            <w:tcW w:w="6819" w:type="dxa"/>
          </w:tcPr>
          <w:p w14:paraId="283589F1" w14:textId="77777777" w:rsidR="00D13B39" w:rsidRDefault="00000000">
            <w:pPr>
              <w:spacing w:after="0" w:line="240" w:lineRule="auto"/>
              <w:rPr>
                <w:rFonts w:ascii="Arial" w:eastAsia="Arial" w:hAnsi="Arial" w:cs="Arial"/>
                <w:sz w:val="20"/>
                <w:szCs w:val="20"/>
              </w:rPr>
            </w:pPr>
            <w:sdt>
              <w:sdtPr>
                <w:tag w:val="goog_rdk_12"/>
                <w:id w:val="213404661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w:t>
            </w:r>
          </w:p>
          <w:p w14:paraId="28F9B5CC" w14:textId="673D0B42" w:rsidR="00D13B39" w:rsidRDefault="00000000">
            <w:pPr>
              <w:spacing w:after="0" w:line="240" w:lineRule="auto"/>
              <w:rPr>
                <w:rFonts w:ascii="Arial" w:eastAsia="Arial" w:hAnsi="Arial" w:cs="Arial"/>
                <w:sz w:val="20"/>
                <w:szCs w:val="20"/>
              </w:rPr>
            </w:pPr>
            <w:sdt>
              <w:sdtPr>
                <w:tag w:val="goog_rdk_13"/>
                <w:id w:val="24384106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                          </w:t>
            </w:r>
            <w:r w:rsidR="00413FC4">
              <w:t xml:space="preserve">    </w:t>
            </w:r>
            <w:r w:rsidR="00F35A43">
              <w:tab/>
            </w:r>
            <w:r>
              <w:rPr>
                <w:rFonts w:ascii="Arial Unicode MS" w:eastAsia="Arial Unicode MS" w:hAnsi="Arial Unicode MS" w:cs="Arial Unicode MS"/>
                <w:sz w:val="20"/>
                <w:szCs w:val="20"/>
              </w:rPr>
              <w:t>☐</w:t>
            </w:r>
            <w:r>
              <w:rPr>
                <w:rFonts w:ascii="Arial" w:eastAsia="Arial" w:hAnsi="Arial" w:cs="Arial"/>
                <w:sz w:val="20"/>
                <w:szCs w:val="20"/>
              </w:rPr>
              <w:t xml:space="preserve"> Physio            </w:t>
            </w:r>
            <w:sdt>
              <w:sdtPr>
                <w:tag w:val="goog_rdk_15"/>
                <w:id w:val="9361767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Psychologist    </w:t>
            </w:r>
          </w:p>
          <w:p w14:paraId="0EC02562" w14:textId="0EFAF9C8" w:rsidR="00D13B39" w:rsidRDefault="00000000">
            <w:pPr>
              <w:spacing w:after="0" w:line="240" w:lineRule="auto"/>
              <w:rPr>
                <w:rFonts w:ascii="Arial" w:eastAsia="Arial" w:hAnsi="Arial" w:cs="Arial"/>
                <w:sz w:val="20"/>
                <w:szCs w:val="20"/>
              </w:rPr>
            </w:pPr>
            <w:sdt>
              <w:sdtPr>
                <w:tag w:val="goog_rdk_16"/>
                <w:id w:val="-36290359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Care team - agency   </w:t>
            </w:r>
            <w:sdt>
              <w:sdtPr>
                <w:tag w:val="goog_rdk_17"/>
                <w:id w:val="79671439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Care team - directly recruited (CQC) </w:t>
            </w:r>
          </w:p>
          <w:p w14:paraId="7C66E502" w14:textId="449F6E2F" w:rsidR="00D13B39" w:rsidRDefault="00000000">
            <w:pPr>
              <w:spacing w:after="0" w:line="240" w:lineRule="auto"/>
              <w:rPr>
                <w:rFonts w:ascii="Arial" w:eastAsia="Arial" w:hAnsi="Arial" w:cs="Arial"/>
                <w:sz w:val="20"/>
                <w:szCs w:val="20"/>
              </w:rPr>
            </w:pPr>
            <w:sdt>
              <w:sdtPr>
                <w:tag w:val="goog_rdk_18"/>
                <w:id w:val="1806971797"/>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SLT</w:t>
            </w:r>
            <w:r>
              <w:rPr>
                <w:rFonts w:ascii="Arial Unicode MS" w:eastAsia="Arial Unicode MS" w:hAnsi="Arial Unicode MS" w:cs="Arial Unicode MS"/>
                <w:sz w:val="20"/>
                <w:szCs w:val="20"/>
              </w:rPr>
              <w:t xml:space="preserve">                  </w:t>
            </w:r>
            <w:r w:rsidR="00F35A43">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w:t>
            </w:r>
            <w:r>
              <w:rPr>
                <w:rFonts w:ascii="Arial" w:eastAsia="Arial" w:hAnsi="Arial" w:cs="Arial"/>
                <w:sz w:val="20"/>
                <w:szCs w:val="20"/>
              </w:rPr>
              <w:t xml:space="preserve"> School/Workplace  </w:t>
            </w:r>
            <w:r>
              <w:t xml:space="preserve">     </w:t>
            </w:r>
          </w:p>
          <w:p w14:paraId="126C77B7" w14:textId="02234842" w:rsidR="00D13B39" w:rsidRDefault="00000000">
            <w:pPr>
              <w:spacing w:after="0" w:line="240" w:lineRule="auto"/>
              <w:rPr>
                <w:rFonts w:ascii="Arial" w:eastAsia="Arial" w:hAnsi="Arial" w:cs="Arial"/>
                <w:sz w:val="20"/>
                <w:szCs w:val="20"/>
              </w:rPr>
            </w:pPr>
            <w:sdt>
              <w:sdtPr>
                <w:tag w:val="goog_rdk_20"/>
                <w:id w:val="108171889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NHS services </w:t>
            </w:r>
            <w:r>
              <w:t xml:space="preserve">         </w:t>
            </w:r>
            <w:r w:rsidR="00F35A43">
              <w:tab/>
            </w:r>
            <w:sdt>
              <w:sdtPr>
                <w:tag w:val="goog_rdk_21"/>
                <w:id w:val="1742519585"/>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Third sector</w:t>
            </w:r>
            <w:r>
              <w:t xml:space="preserve"> </w:t>
            </w:r>
            <w:sdt>
              <w:sdtPr>
                <w:tag w:val="goog_rdk_22"/>
                <w:id w:val="-36512279"/>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 xml:space="preserve"> Local Authority</w:t>
            </w:r>
          </w:p>
          <w:p w14:paraId="66394FDD" w14:textId="77777777" w:rsidR="00D13B39" w:rsidRDefault="00000000">
            <w:pPr>
              <w:spacing w:after="0" w:line="240" w:lineRule="auto"/>
              <w:rPr>
                <w:rFonts w:ascii="Arial" w:eastAsia="Arial" w:hAnsi="Arial" w:cs="Arial"/>
                <w:sz w:val="20"/>
                <w:szCs w:val="20"/>
              </w:rPr>
            </w:pPr>
            <w:sdt>
              <w:sdtPr>
                <w:tag w:val="goog_rdk_23"/>
                <w:id w:val="-192194303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 (please state):</w:t>
            </w:r>
          </w:p>
          <w:p w14:paraId="3FB9CDD1" w14:textId="77777777" w:rsidR="00D13B39" w:rsidRDefault="00D13B39">
            <w:pPr>
              <w:spacing w:after="0" w:line="240" w:lineRule="auto"/>
              <w:rPr>
                <w:rFonts w:ascii="Arial" w:eastAsia="Arial" w:hAnsi="Arial" w:cs="Arial"/>
                <w:sz w:val="12"/>
                <w:szCs w:val="12"/>
              </w:rPr>
            </w:pPr>
          </w:p>
        </w:tc>
      </w:tr>
      <w:tr w:rsidR="00D13B39" w14:paraId="1855FFF2" w14:textId="77777777">
        <w:trPr>
          <w:trHeight w:val="480"/>
        </w:trPr>
        <w:tc>
          <w:tcPr>
            <w:tcW w:w="567" w:type="dxa"/>
          </w:tcPr>
          <w:p w14:paraId="302C0C61"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10</w:t>
            </w:r>
          </w:p>
        </w:tc>
        <w:tc>
          <w:tcPr>
            <w:tcW w:w="3780" w:type="dxa"/>
          </w:tcPr>
          <w:p w14:paraId="24E3A11C"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Have they had any case management before? If so, please provide details</w:t>
            </w:r>
          </w:p>
          <w:p w14:paraId="4BA867AB" w14:textId="77777777" w:rsidR="00D13B39" w:rsidRDefault="00D13B39">
            <w:pPr>
              <w:spacing w:after="0" w:line="240" w:lineRule="auto"/>
              <w:rPr>
                <w:rFonts w:ascii="Arial" w:eastAsia="Arial" w:hAnsi="Arial" w:cs="Arial"/>
                <w:sz w:val="20"/>
                <w:szCs w:val="20"/>
              </w:rPr>
            </w:pPr>
          </w:p>
        </w:tc>
        <w:tc>
          <w:tcPr>
            <w:tcW w:w="6819" w:type="dxa"/>
          </w:tcPr>
          <w:p w14:paraId="169DE351" w14:textId="77777777" w:rsidR="00D13B39" w:rsidRDefault="00000000">
            <w:pPr>
              <w:spacing w:after="0" w:line="240" w:lineRule="auto"/>
              <w:rPr>
                <w:rFonts w:ascii="Arial" w:eastAsia="Arial" w:hAnsi="Arial" w:cs="Arial"/>
                <w:sz w:val="20"/>
                <w:szCs w:val="20"/>
              </w:rPr>
            </w:pPr>
            <w:sdt>
              <w:sdtPr>
                <w:tag w:val="goog_rdk_24"/>
                <w:id w:val="-30363307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Yes                                </w:t>
            </w:r>
            <w:sdt>
              <w:sdtPr>
                <w:tag w:val="goog_rdk_25"/>
                <w:id w:val="-2880527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           </w:t>
            </w:r>
          </w:p>
          <w:p w14:paraId="422645E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If </w:t>
            </w:r>
            <w:proofErr w:type="gramStart"/>
            <w:r>
              <w:rPr>
                <w:rFonts w:ascii="Arial" w:eastAsia="Arial" w:hAnsi="Arial" w:cs="Arial"/>
                <w:sz w:val="20"/>
                <w:szCs w:val="20"/>
              </w:rPr>
              <w:t>Yes</w:t>
            </w:r>
            <w:proofErr w:type="gramEnd"/>
            <w:r>
              <w:rPr>
                <w:rFonts w:ascii="Arial" w:eastAsia="Arial" w:hAnsi="Arial" w:cs="Arial"/>
                <w:sz w:val="20"/>
                <w:szCs w:val="20"/>
              </w:rPr>
              <w:t>, please provide details:</w:t>
            </w:r>
          </w:p>
          <w:p w14:paraId="5153D66D" w14:textId="77777777" w:rsidR="00D13B39" w:rsidRDefault="00D13B39">
            <w:pPr>
              <w:spacing w:after="0" w:line="240" w:lineRule="auto"/>
              <w:rPr>
                <w:rFonts w:ascii="Arial" w:eastAsia="Arial" w:hAnsi="Arial" w:cs="Arial"/>
                <w:sz w:val="20"/>
                <w:szCs w:val="20"/>
              </w:rPr>
            </w:pPr>
          </w:p>
        </w:tc>
      </w:tr>
      <w:tr w:rsidR="00D13B39" w14:paraId="65F00DF0" w14:textId="77777777">
        <w:trPr>
          <w:trHeight w:val="509"/>
        </w:trPr>
        <w:tc>
          <w:tcPr>
            <w:tcW w:w="567" w:type="dxa"/>
          </w:tcPr>
          <w:p w14:paraId="3648B36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11</w:t>
            </w:r>
          </w:p>
        </w:tc>
        <w:tc>
          <w:tcPr>
            <w:tcW w:w="3780" w:type="dxa"/>
          </w:tcPr>
          <w:p w14:paraId="1E17D4CF"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provide brief detail of injury including month/year it happened</w:t>
            </w:r>
          </w:p>
          <w:p w14:paraId="134BC0E0" w14:textId="77777777" w:rsidR="00D13B39" w:rsidRDefault="00D13B39">
            <w:pPr>
              <w:spacing w:after="0" w:line="240" w:lineRule="auto"/>
              <w:rPr>
                <w:rFonts w:ascii="Arial" w:eastAsia="Arial" w:hAnsi="Arial" w:cs="Arial"/>
                <w:sz w:val="20"/>
                <w:szCs w:val="20"/>
              </w:rPr>
            </w:pPr>
          </w:p>
          <w:p w14:paraId="5C330347"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include how the client presents e.g. communication, mobility, cognitive impairment, emotions/mental health, behaviour, pain, fatigue etc</w:t>
            </w:r>
          </w:p>
          <w:p w14:paraId="2C119396" w14:textId="77777777" w:rsidR="00D13B39" w:rsidRDefault="00D13B39">
            <w:pPr>
              <w:spacing w:after="0" w:line="240" w:lineRule="auto"/>
              <w:rPr>
                <w:rFonts w:ascii="Arial" w:eastAsia="Arial" w:hAnsi="Arial" w:cs="Arial"/>
                <w:sz w:val="12"/>
                <w:szCs w:val="12"/>
              </w:rPr>
            </w:pPr>
          </w:p>
        </w:tc>
        <w:tc>
          <w:tcPr>
            <w:tcW w:w="6819" w:type="dxa"/>
          </w:tcPr>
          <w:p w14:paraId="39579E56" w14:textId="77777777" w:rsidR="00D13B39" w:rsidRDefault="00D13B39">
            <w:pPr>
              <w:spacing w:after="0" w:line="240" w:lineRule="auto"/>
              <w:rPr>
                <w:rFonts w:ascii="Arial" w:eastAsia="Arial" w:hAnsi="Arial" w:cs="Arial"/>
                <w:sz w:val="20"/>
                <w:szCs w:val="20"/>
              </w:rPr>
            </w:pPr>
          </w:p>
          <w:p w14:paraId="71620F99" w14:textId="77777777" w:rsidR="00D13B39" w:rsidRDefault="00D13B39">
            <w:pPr>
              <w:spacing w:after="0" w:line="240" w:lineRule="auto"/>
              <w:rPr>
                <w:rFonts w:ascii="Arial" w:eastAsia="Arial" w:hAnsi="Arial" w:cs="Arial"/>
                <w:sz w:val="20"/>
                <w:szCs w:val="20"/>
              </w:rPr>
            </w:pPr>
          </w:p>
          <w:p w14:paraId="59FD4FED" w14:textId="77777777" w:rsidR="00D13B39" w:rsidRDefault="00D13B39">
            <w:pPr>
              <w:spacing w:after="0" w:line="240" w:lineRule="auto"/>
              <w:rPr>
                <w:rFonts w:ascii="Arial" w:eastAsia="Arial" w:hAnsi="Arial" w:cs="Arial"/>
                <w:sz w:val="20"/>
                <w:szCs w:val="20"/>
              </w:rPr>
            </w:pPr>
          </w:p>
        </w:tc>
      </w:tr>
      <w:tr w:rsidR="00D13B39" w14:paraId="4297040E" w14:textId="77777777">
        <w:trPr>
          <w:trHeight w:val="843"/>
        </w:trPr>
        <w:tc>
          <w:tcPr>
            <w:tcW w:w="567" w:type="dxa"/>
          </w:tcPr>
          <w:p w14:paraId="45539E08" w14:textId="77777777" w:rsidR="00D13B39" w:rsidRDefault="00000000">
            <w:pPr>
              <w:spacing w:after="0" w:line="240" w:lineRule="auto"/>
              <w:rPr>
                <w:rFonts w:ascii="Arial" w:eastAsia="Arial" w:hAnsi="Arial" w:cs="Arial"/>
                <w:sz w:val="16"/>
                <w:szCs w:val="16"/>
              </w:rPr>
            </w:pPr>
            <w:r>
              <w:rPr>
                <w:rFonts w:ascii="Arial" w:eastAsia="Arial" w:hAnsi="Arial" w:cs="Arial"/>
                <w:sz w:val="20"/>
                <w:szCs w:val="20"/>
              </w:rPr>
              <w:t>12</w:t>
            </w:r>
          </w:p>
        </w:tc>
        <w:tc>
          <w:tcPr>
            <w:tcW w:w="3780" w:type="dxa"/>
          </w:tcPr>
          <w:p w14:paraId="33E27DB0"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What are the main needs as far as you understand them?</w:t>
            </w:r>
          </w:p>
          <w:p w14:paraId="12FC882E" w14:textId="77777777" w:rsidR="00D13B39" w:rsidRDefault="00000000">
            <w:pPr>
              <w:spacing w:after="0" w:line="240" w:lineRule="auto"/>
              <w:rPr>
                <w:rFonts w:ascii="Arial" w:eastAsia="Arial" w:hAnsi="Arial" w:cs="Arial"/>
                <w:sz w:val="16"/>
                <w:szCs w:val="16"/>
              </w:rPr>
            </w:pPr>
            <w:r>
              <w:rPr>
                <w:rFonts w:ascii="Arial" w:eastAsia="Arial" w:hAnsi="Arial" w:cs="Arial"/>
                <w:sz w:val="16"/>
                <w:szCs w:val="16"/>
              </w:rPr>
              <w:t>Tick all that apply</w:t>
            </w:r>
          </w:p>
          <w:p w14:paraId="2677AF29" w14:textId="77777777" w:rsidR="00564EA3" w:rsidRDefault="00564EA3">
            <w:pPr>
              <w:spacing w:after="0" w:line="240" w:lineRule="auto"/>
              <w:rPr>
                <w:rFonts w:ascii="Arial" w:eastAsia="Arial" w:hAnsi="Arial" w:cs="Arial"/>
                <w:sz w:val="16"/>
                <w:szCs w:val="16"/>
              </w:rPr>
            </w:pPr>
          </w:p>
          <w:p w14:paraId="63D1EC43" w14:textId="111C1347" w:rsidR="00564EA3" w:rsidRPr="00564EA3" w:rsidRDefault="00564EA3">
            <w:pPr>
              <w:spacing w:after="0" w:line="240" w:lineRule="auto"/>
              <w:rPr>
                <w:rFonts w:ascii="Arial" w:eastAsia="Arial" w:hAnsi="Arial" w:cs="Arial"/>
                <w:b/>
                <w:bCs/>
                <w:i/>
                <w:iCs/>
                <w:sz w:val="16"/>
                <w:szCs w:val="16"/>
              </w:rPr>
            </w:pPr>
            <w:r w:rsidRPr="00564EA3">
              <w:rPr>
                <w:rFonts w:ascii="Arial" w:eastAsia="Arial" w:hAnsi="Arial" w:cs="Arial"/>
                <w:b/>
                <w:bCs/>
                <w:i/>
                <w:iCs/>
                <w:sz w:val="16"/>
                <w:szCs w:val="16"/>
              </w:rPr>
              <w:lastRenderedPageBreak/>
              <w:t xml:space="preserve">Please note that if any mental health needs it may be necessary for a supporter to be with the client at assessment </w:t>
            </w:r>
          </w:p>
          <w:p w14:paraId="7D010BDF" w14:textId="77777777" w:rsidR="00D13B39" w:rsidRDefault="00D13B39">
            <w:pPr>
              <w:spacing w:after="0" w:line="240" w:lineRule="auto"/>
              <w:rPr>
                <w:rFonts w:ascii="Arial" w:eastAsia="Arial" w:hAnsi="Arial" w:cs="Arial"/>
                <w:sz w:val="20"/>
                <w:szCs w:val="20"/>
              </w:rPr>
            </w:pPr>
          </w:p>
        </w:tc>
        <w:tc>
          <w:tcPr>
            <w:tcW w:w="6819" w:type="dxa"/>
          </w:tcPr>
          <w:p w14:paraId="2C316EF0"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 Recruiting care/nursing team         ☐ Managing care/nursing team</w:t>
            </w:r>
          </w:p>
          <w:p w14:paraId="7F79A9A7"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 Home adaptations                          ☐ Sourcing a new home </w:t>
            </w:r>
          </w:p>
          <w:p w14:paraId="796E5BE8"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IDT set up                                       ☐ Reviewing IDT input</w:t>
            </w:r>
          </w:p>
          <w:p w14:paraId="19C8D762" w14:textId="77777777" w:rsidR="00D13B39" w:rsidRDefault="00000000">
            <w:pPr>
              <w:spacing w:after="0" w:line="240" w:lineRule="auto"/>
              <w:rPr>
                <w:rFonts w:ascii="Arial" w:eastAsia="Arial" w:hAnsi="Arial" w:cs="Arial"/>
                <w:sz w:val="16"/>
                <w:szCs w:val="16"/>
              </w:rPr>
            </w:pPr>
            <w:r>
              <w:rPr>
                <w:rFonts w:ascii="Arial" w:eastAsia="Arial" w:hAnsi="Arial" w:cs="Arial"/>
                <w:sz w:val="20"/>
                <w:szCs w:val="20"/>
              </w:rPr>
              <w:t xml:space="preserve">☐ Mental health </w:t>
            </w:r>
            <w:r>
              <w:rPr>
                <w:rFonts w:ascii="Arial" w:eastAsia="Arial" w:hAnsi="Arial" w:cs="Arial"/>
                <w:sz w:val="16"/>
                <w:szCs w:val="16"/>
              </w:rPr>
              <w:t>e.g. anxiety, depression, adjustment, grief, loss, PTSD</w:t>
            </w:r>
          </w:p>
          <w:p w14:paraId="48FB871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 xml:space="preserve">☐ EHCP/educational support             ☐ Challenges with family            </w:t>
            </w:r>
          </w:p>
          <w:p w14:paraId="7479876A"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 Equipment                                      ☐ Financial management                   </w:t>
            </w:r>
          </w:p>
          <w:p w14:paraId="754CF17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Liaison with statutory services        ☐ Expert witness meeting support</w:t>
            </w:r>
          </w:p>
          <w:p w14:paraId="23D7EA66"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Other (please state):</w:t>
            </w:r>
          </w:p>
          <w:p w14:paraId="2D481D41" w14:textId="77777777" w:rsidR="00D13B39" w:rsidRDefault="00D13B39">
            <w:pPr>
              <w:spacing w:after="0" w:line="240" w:lineRule="auto"/>
              <w:rPr>
                <w:rFonts w:ascii="Quattrocento Sans" w:eastAsia="Quattrocento Sans" w:hAnsi="Quattrocento Sans" w:cs="Quattrocento Sans"/>
                <w:sz w:val="20"/>
                <w:szCs w:val="20"/>
              </w:rPr>
            </w:pPr>
          </w:p>
        </w:tc>
      </w:tr>
      <w:tr w:rsidR="00D13B39" w14:paraId="0B7F100A" w14:textId="77777777">
        <w:trPr>
          <w:trHeight w:val="21"/>
        </w:trPr>
        <w:tc>
          <w:tcPr>
            <w:tcW w:w="567" w:type="dxa"/>
          </w:tcPr>
          <w:p w14:paraId="368364D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13</w:t>
            </w:r>
          </w:p>
        </w:tc>
        <w:tc>
          <w:tcPr>
            <w:tcW w:w="3780" w:type="dxa"/>
          </w:tcPr>
          <w:p w14:paraId="69BFE763"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Please provide any further relevant information that could contribute to a positive therapeutic relationship </w:t>
            </w:r>
            <w:proofErr w:type="spellStart"/>
            <w:r>
              <w:rPr>
                <w:rFonts w:ascii="Arial" w:eastAsia="Arial" w:hAnsi="Arial" w:cs="Arial"/>
                <w:sz w:val="20"/>
                <w:szCs w:val="20"/>
              </w:rPr>
              <w:t>eg</w:t>
            </w:r>
            <w:proofErr w:type="spellEnd"/>
            <w:r>
              <w:rPr>
                <w:rFonts w:ascii="Arial" w:eastAsia="Arial" w:hAnsi="Arial" w:cs="Arial"/>
                <w:sz w:val="20"/>
                <w:szCs w:val="20"/>
              </w:rPr>
              <w:t xml:space="preserve"> hobbies, interests, preferences etc</w:t>
            </w:r>
          </w:p>
          <w:p w14:paraId="021CC105" w14:textId="77777777" w:rsidR="00D13B39" w:rsidRDefault="00D13B39">
            <w:pPr>
              <w:spacing w:after="0" w:line="240" w:lineRule="auto"/>
              <w:rPr>
                <w:rFonts w:ascii="Arial" w:eastAsia="Arial" w:hAnsi="Arial" w:cs="Arial"/>
                <w:sz w:val="12"/>
                <w:szCs w:val="12"/>
              </w:rPr>
            </w:pPr>
          </w:p>
        </w:tc>
        <w:tc>
          <w:tcPr>
            <w:tcW w:w="6819" w:type="dxa"/>
          </w:tcPr>
          <w:p w14:paraId="2425A08E" w14:textId="77777777" w:rsidR="00D13B39" w:rsidRDefault="00D13B39">
            <w:pPr>
              <w:spacing w:after="0" w:line="240" w:lineRule="auto"/>
              <w:rPr>
                <w:rFonts w:ascii="Arial" w:eastAsia="Arial" w:hAnsi="Arial" w:cs="Arial"/>
                <w:sz w:val="20"/>
                <w:szCs w:val="20"/>
              </w:rPr>
            </w:pPr>
          </w:p>
          <w:p w14:paraId="528D22DB" w14:textId="77777777" w:rsidR="00D13B39" w:rsidRDefault="00D13B39">
            <w:pPr>
              <w:spacing w:after="0" w:line="240" w:lineRule="auto"/>
              <w:rPr>
                <w:rFonts w:ascii="Arial" w:eastAsia="Arial" w:hAnsi="Arial" w:cs="Arial"/>
                <w:sz w:val="20"/>
                <w:szCs w:val="20"/>
              </w:rPr>
            </w:pPr>
          </w:p>
        </w:tc>
      </w:tr>
      <w:tr w:rsidR="00D13B39" w14:paraId="5B1E0523" w14:textId="77777777">
        <w:trPr>
          <w:trHeight w:val="148"/>
        </w:trPr>
        <w:tc>
          <w:tcPr>
            <w:tcW w:w="567" w:type="dxa"/>
          </w:tcPr>
          <w:p w14:paraId="2497195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14</w:t>
            </w:r>
          </w:p>
        </w:tc>
        <w:tc>
          <w:tcPr>
            <w:tcW w:w="3780" w:type="dxa"/>
          </w:tcPr>
          <w:p w14:paraId="53B4D46F"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Who lives with the client? </w:t>
            </w:r>
          </w:p>
          <w:p w14:paraId="5B46836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also state any animals in the client’s property</w:t>
            </w:r>
          </w:p>
          <w:p w14:paraId="3B2B375F" w14:textId="77777777" w:rsidR="00D13B39" w:rsidRDefault="00D13B39">
            <w:pPr>
              <w:spacing w:after="0" w:line="240" w:lineRule="auto"/>
              <w:rPr>
                <w:rFonts w:ascii="Arial" w:eastAsia="Arial" w:hAnsi="Arial" w:cs="Arial"/>
                <w:sz w:val="20"/>
                <w:szCs w:val="20"/>
              </w:rPr>
            </w:pPr>
          </w:p>
        </w:tc>
        <w:tc>
          <w:tcPr>
            <w:tcW w:w="6819" w:type="dxa"/>
          </w:tcPr>
          <w:p w14:paraId="03F7F927" w14:textId="77777777" w:rsidR="00D13B39" w:rsidRDefault="00D13B39">
            <w:pPr>
              <w:spacing w:after="0" w:line="240" w:lineRule="auto"/>
              <w:rPr>
                <w:rFonts w:ascii="Arial" w:eastAsia="Arial" w:hAnsi="Arial" w:cs="Arial"/>
                <w:sz w:val="20"/>
                <w:szCs w:val="20"/>
              </w:rPr>
            </w:pPr>
          </w:p>
        </w:tc>
      </w:tr>
      <w:tr w:rsidR="00D13B39" w14:paraId="0DB96826" w14:textId="77777777">
        <w:trPr>
          <w:trHeight w:val="148"/>
        </w:trPr>
        <w:tc>
          <w:tcPr>
            <w:tcW w:w="567" w:type="dxa"/>
          </w:tcPr>
          <w:p w14:paraId="29B803D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15</w:t>
            </w:r>
          </w:p>
        </w:tc>
        <w:tc>
          <w:tcPr>
            <w:tcW w:w="3780" w:type="dxa"/>
          </w:tcPr>
          <w:p w14:paraId="1378B0DE"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I would like to be kept up to date with service updates/blogs from PsychWorks Associates. I can unsubscribe at any time from within the update emails.</w:t>
            </w:r>
          </w:p>
        </w:tc>
        <w:tc>
          <w:tcPr>
            <w:tcW w:w="6819" w:type="dxa"/>
          </w:tcPr>
          <w:p w14:paraId="1825F2FE" w14:textId="77777777" w:rsidR="00D13B39" w:rsidRDefault="00D13B39">
            <w:pPr>
              <w:spacing w:after="0" w:line="240" w:lineRule="auto"/>
              <w:rPr>
                <w:rFonts w:ascii="Arial" w:eastAsia="Arial" w:hAnsi="Arial" w:cs="Arial"/>
                <w:sz w:val="20"/>
                <w:szCs w:val="20"/>
              </w:rPr>
            </w:pPr>
          </w:p>
          <w:p w14:paraId="02E7B28C" w14:textId="77777777" w:rsidR="00D13B39" w:rsidRDefault="00000000">
            <w:pPr>
              <w:spacing w:after="0" w:line="240" w:lineRule="auto"/>
              <w:ind w:left="90"/>
              <w:rPr>
                <w:rFonts w:ascii="Arial" w:eastAsia="Arial" w:hAnsi="Arial" w:cs="Arial"/>
                <w:sz w:val="20"/>
                <w:szCs w:val="20"/>
              </w:rPr>
            </w:pPr>
            <w:sdt>
              <w:sdtPr>
                <w:tag w:val="goog_rdk_26"/>
                <w:id w:val="491295578"/>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Yes</w:t>
            </w:r>
          </w:p>
        </w:tc>
      </w:tr>
      <w:tr w:rsidR="00D13B39" w14:paraId="42D3C3CF" w14:textId="77777777">
        <w:trPr>
          <w:trHeight w:val="1676"/>
        </w:trPr>
        <w:tc>
          <w:tcPr>
            <w:tcW w:w="567" w:type="dxa"/>
          </w:tcPr>
          <w:p w14:paraId="1CDD31A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16</w:t>
            </w:r>
          </w:p>
        </w:tc>
        <w:tc>
          <w:tcPr>
            <w:tcW w:w="3780" w:type="dxa"/>
          </w:tcPr>
          <w:p w14:paraId="6CC5C45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Where did you hear about PsychWorks Associates?</w:t>
            </w:r>
          </w:p>
        </w:tc>
        <w:tc>
          <w:tcPr>
            <w:tcW w:w="6819" w:type="dxa"/>
          </w:tcPr>
          <w:p w14:paraId="7A09B85B" w14:textId="77777777" w:rsidR="00D13B39" w:rsidRDefault="00000000">
            <w:pPr>
              <w:spacing w:after="0" w:line="240" w:lineRule="auto"/>
              <w:rPr>
                <w:rFonts w:ascii="Arial" w:eastAsia="Arial" w:hAnsi="Arial" w:cs="Arial"/>
                <w:sz w:val="20"/>
                <w:szCs w:val="20"/>
              </w:rPr>
            </w:pPr>
            <w:sdt>
              <w:sdtPr>
                <w:tag w:val="goog_rdk_27"/>
                <w:id w:val="91134361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Word of mouth                 </w:t>
            </w:r>
            <w:sdt>
              <w:sdtPr>
                <w:tag w:val="goog_rdk_28"/>
                <w:id w:val="16945193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t>
            </w:r>
            <w:proofErr w:type="gramStart"/>
            <w:r>
              <w:rPr>
                <w:rFonts w:ascii="Arial" w:eastAsia="Arial" w:hAnsi="Arial" w:cs="Arial"/>
                <w:sz w:val="20"/>
                <w:szCs w:val="20"/>
              </w:rPr>
              <w:t>Social media</w:t>
            </w:r>
            <w:proofErr w:type="gramEnd"/>
            <w:r>
              <w:rPr>
                <w:rFonts w:ascii="Arial" w:eastAsia="Arial" w:hAnsi="Arial" w:cs="Arial"/>
                <w:sz w:val="20"/>
                <w:szCs w:val="20"/>
              </w:rPr>
              <w:t xml:space="preserve">                </w:t>
            </w:r>
            <w:sdt>
              <w:sdtPr>
                <w:tag w:val="goog_rdk_29"/>
                <w:id w:val="-25097492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Training event</w:t>
            </w:r>
          </w:p>
          <w:p w14:paraId="61F28659" w14:textId="77777777" w:rsidR="00D13B39" w:rsidRDefault="00000000">
            <w:pPr>
              <w:spacing w:after="0" w:line="240" w:lineRule="auto"/>
              <w:rPr>
                <w:rFonts w:ascii="Arial" w:eastAsia="Arial" w:hAnsi="Arial" w:cs="Arial"/>
                <w:sz w:val="20"/>
                <w:szCs w:val="20"/>
              </w:rPr>
            </w:pPr>
            <w:sdt>
              <w:sdtPr>
                <w:tag w:val="goog_rdk_30"/>
                <w:id w:val="137080044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Conference material        </w:t>
            </w:r>
            <w:sdt>
              <w:sdtPr>
                <w:tag w:val="goog_rdk_31"/>
                <w:id w:val="-35326447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Worked with PWA before </w:t>
            </w:r>
          </w:p>
          <w:p w14:paraId="3018F7F3" w14:textId="77777777" w:rsidR="00D13B39" w:rsidRDefault="00D13B39">
            <w:pPr>
              <w:spacing w:after="0" w:line="240" w:lineRule="auto"/>
              <w:rPr>
                <w:rFonts w:ascii="Arial" w:eastAsia="Arial" w:hAnsi="Arial" w:cs="Arial"/>
                <w:b/>
                <w:sz w:val="20"/>
                <w:szCs w:val="20"/>
              </w:rPr>
            </w:pPr>
          </w:p>
          <w:p w14:paraId="48ECE32B" w14:textId="77777777" w:rsidR="00D13B39"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If </w:t>
            </w:r>
            <w:proofErr w:type="gramStart"/>
            <w:r>
              <w:rPr>
                <w:rFonts w:ascii="Arial" w:eastAsia="Arial" w:hAnsi="Arial" w:cs="Arial"/>
                <w:b/>
                <w:sz w:val="20"/>
                <w:szCs w:val="20"/>
              </w:rPr>
              <w:t>other</w:t>
            </w:r>
            <w:proofErr w:type="gramEnd"/>
            <w:r>
              <w:rPr>
                <w:rFonts w:ascii="Arial" w:eastAsia="Arial" w:hAnsi="Arial" w:cs="Arial"/>
                <w:b/>
                <w:sz w:val="20"/>
                <w:szCs w:val="20"/>
              </w:rPr>
              <w:t xml:space="preserve"> please state: </w:t>
            </w:r>
          </w:p>
        </w:tc>
      </w:tr>
    </w:tbl>
    <w:p w14:paraId="510BB836" w14:textId="77777777" w:rsidR="00D13B39" w:rsidRDefault="00D13B39">
      <w:pPr>
        <w:spacing w:after="0" w:line="240" w:lineRule="auto"/>
        <w:rPr>
          <w:rFonts w:ascii="Arial" w:eastAsia="Arial" w:hAnsi="Arial" w:cs="Arial"/>
          <w:sz w:val="16"/>
          <w:szCs w:val="16"/>
        </w:rPr>
      </w:pPr>
    </w:p>
    <w:p w14:paraId="49A6CB8E" w14:textId="77777777" w:rsidR="00D13B39" w:rsidRDefault="00000000">
      <w:pPr>
        <w:spacing w:after="0" w:line="240" w:lineRule="auto"/>
        <w:jc w:val="center"/>
        <w:rPr>
          <w:rFonts w:ascii="Arial" w:eastAsia="Arial" w:hAnsi="Arial" w:cs="Arial"/>
          <w:b/>
          <w:color w:val="0000FF"/>
          <w:sz w:val="16"/>
          <w:szCs w:val="16"/>
          <w:u w:val="single"/>
        </w:rPr>
      </w:pPr>
      <w:r>
        <w:rPr>
          <w:rFonts w:ascii="Arial" w:eastAsia="Arial" w:hAnsi="Arial" w:cs="Arial"/>
          <w:b/>
          <w:sz w:val="20"/>
          <w:szCs w:val="20"/>
        </w:rPr>
        <w:t xml:space="preserve">Please return the completed form to </w:t>
      </w:r>
      <w:hyperlink r:id="rId10">
        <w:r w:rsidR="00D13B39">
          <w:rPr>
            <w:rFonts w:ascii="Arial" w:eastAsia="Arial" w:hAnsi="Arial" w:cs="Arial"/>
            <w:b/>
            <w:color w:val="0000FF"/>
            <w:sz w:val="20"/>
            <w:szCs w:val="20"/>
            <w:u w:val="single"/>
          </w:rPr>
          <w:t>admin@psychworks.org.uk</w:t>
        </w:r>
      </w:hyperlink>
      <w:r>
        <w:fldChar w:fldCharType="begin"/>
      </w:r>
      <w:r>
        <w:instrText xml:space="preserve"> HYPERLINK "mailto:admin@psychworks.org.uk?subject=Referral" </w:instrText>
      </w:r>
      <w:r>
        <w:fldChar w:fldCharType="separate"/>
      </w:r>
    </w:p>
    <w:p w14:paraId="1EDBDB8F" w14:textId="77777777" w:rsidR="00D13B39" w:rsidRDefault="00000000">
      <w:pPr>
        <w:rPr>
          <w:rFonts w:ascii="Arial" w:eastAsia="Arial" w:hAnsi="Arial" w:cs="Arial"/>
          <w:sz w:val="20"/>
          <w:szCs w:val="20"/>
          <w:u w:val="single"/>
        </w:rPr>
      </w:pPr>
      <w:r>
        <w:fldChar w:fldCharType="end"/>
      </w:r>
    </w:p>
    <w:p w14:paraId="7382AFAC" w14:textId="77777777" w:rsidR="00D13B39" w:rsidRDefault="00000000">
      <w:pPr>
        <w:rPr>
          <w:rFonts w:ascii="Arial" w:eastAsia="Arial" w:hAnsi="Arial" w:cs="Arial"/>
          <w:sz w:val="20"/>
          <w:szCs w:val="20"/>
          <w:u w:val="single"/>
        </w:rPr>
      </w:pPr>
      <w:r>
        <w:rPr>
          <w:rFonts w:ascii="Arial" w:eastAsia="Arial" w:hAnsi="Arial" w:cs="Arial"/>
          <w:sz w:val="20"/>
          <w:szCs w:val="20"/>
          <w:u w:val="single"/>
        </w:rPr>
        <w:t>Please note:</w:t>
      </w:r>
    </w:p>
    <w:p w14:paraId="779A588F"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Immediate Needs Assessments will be undertaken by our Lead Clinician. On occasion, to provide timely support, it might be recommended that the Lead Clinician undertake the assessment online with a cost-effective Associate providing face-to-face support to better inform the assessment of environmental factors.</w:t>
      </w:r>
    </w:p>
    <w:p w14:paraId="7744688C" w14:textId="77777777" w:rsidR="00D13B39" w:rsidRDefault="00D13B39">
      <w:pPr>
        <w:spacing w:after="0" w:line="240" w:lineRule="auto"/>
        <w:ind w:right="723"/>
        <w:jc w:val="both"/>
        <w:rPr>
          <w:rFonts w:ascii="Arial" w:eastAsia="Arial" w:hAnsi="Arial" w:cs="Arial"/>
          <w:sz w:val="20"/>
          <w:szCs w:val="20"/>
        </w:rPr>
      </w:pPr>
    </w:p>
    <w:p w14:paraId="166BB3C7"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In exceptional circumstances, PsychWorks Associates reserves the right to pause the assessment process if it is not deemed to be clinically appropriate at the current time. Full and thorough discussion would take place with the referrer prior to any such decision being made.  </w:t>
      </w:r>
    </w:p>
    <w:p w14:paraId="3CDCA8F1" w14:textId="77777777" w:rsidR="00D13B39" w:rsidRDefault="00D13B39">
      <w:pPr>
        <w:spacing w:after="0" w:line="240" w:lineRule="auto"/>
        <w:ind w:right="723"/>
        <w:jc w:val="both"/>
        <w:rPr>
          <w:rFonts w:ascii="Arial" w:eastAsia="Arial" w:hAnsi="Arial" w:cs="Arial"/>
          <w:sz w:val="20"/>
          <w:szCs w:val="20"/>
        </w:rPr>
      </w:pPr>
    </w:p>
    <w:p w14:paraId="784A029C"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Pre-assessment ‘meet and greet’ sessions for engagement may be charged in addition to assessment cost, at the hourly rate plus Associates’ travel (if required to be face-to-face).  </w:t>
      </w:r>
    </w:p>
    <w:p w14:paraId="4A530B70" w14:textId="77777777" w:rsidR="00D13B39" w:rsidRDefault="00D13B39">
      <w:pPr>
        <w:spacing w:after="0" w:line="240" w:lineRule="auto"/>
        <w:ind w:right="723"/>
        <w:jc w:val="both"/>
        <w:rPr>
          <w:rFonts w:ascii="Arial" w:eastAsia="Arial" w:hAnsi="Arial" w:cs="Arial"/>
          <w:sz w:val="20"/>
          <w:szCs w:val="20"/>
        </w:rPr>
      </w:pPr>
    </w:p>
    <w:p w14:paraId="6EEAAFC3"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Any duty of care support that has arisen that was not anticipated e.g. safeguarding matters will also be charged at the hourly rates plus Associates’ travel. </w:t>
      </w:r>
    </w:p>
    <w:p w14:paraId="3C65B125" w14:textId="77777777" w:rsidR="00D13B39" w:rsidRDefault="00D13B39">
      <w:pPr>
        <w:spacing w:after="0" w:line="240" w:lineRule="auto"/>
        <w:ind w:right="723"/>
        <w:jc w:val="both"/>
        <w:rPr>
          <w:rFonts w:ascii="Arial" w:eastAsia="Arial" w:hAnsi="Arial" w:cs="Arial"/>
          <w:sz w:val="20"/>
          <w:szCs w:val="20"/>
        </w:rPr>
      </w:pPr>
    </w:p>
    <w:p w14:paraId="2449A219"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Associate input will be available when agreement to funding has been provided, and signed terms of business are received from the commissioning parties.</w:t>
      </w:r>
    </w:p>
    <w:sectPr w:rsidR="00D13B39">
      <w:headerReference w:type="default" r:id="rId11"/>
      <w:footerReference w:type="default" r:id="rId12"/>
      <w:headerReference w:type="first" r:id="rId13"/>
      <w:footerReference w:type="first" r:id="rId14"/>
      <w:pgSz w:w="11906" w:h="16838"/>
      <w:pgMar w:top="1560" w:right="300" w:bottom="1620" w:left="540"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3CE43" w14:textId="77777777" w:rsidR="00811ACA" w:rsidRDefault="00811ACA">
      <w:pPr>
        <w:spacing w:after="0" w:line="240" w:lineRule="auto"/>
      </w:pPr>
      <w:r>
        <w:separator/>
      </w:r>
    </w:p>
  </w:endnote>
  <w:endnote w:type="continuationSeparator" w:id="0">
    <w:p w14:paraId="3C0A1593" w14:textId="77777777" w:rsidR="00811ACA" w:rsidRDefault="0081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89FF9EE-C6F1-46C0-BE5B-840BF9CE4C65}"/>
    <w:embedBold r:id="rId2" w:fontKey="{DC30FAB1-9A85-4CAD-BABE-A0D93D838E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36F04D5-9C04-4A54-B023-726D9529B585}"/>
    <w:embedItalic r:id="rId4" w:fontKey="{6580769C-64FE-4B4F-93AE-0A5B70F83E2E}"/>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embedRegular r:id="rId5" w:fontKey="{A4229733-F482-4418-BE80-3542425513B6}"/>
  </w:font>
  <w:font w:name="Cambria">
    <w:panose1 w:val="02040503050406030204"/>
    <w:charset w:val="00"/>
    <w:family w:val="roman"/>
    <w:pitch w:val="variable"/>
    <w:sig w:usb0="E00006FF" w:usb1="420024FF" w:usb2="02000000" w:usb3="00000000" w:csb0="0000019F" w:csb1="00000000"/>
    <w:embedRegular r:id="rId6" w:fontKey="{3D3EC01D-8983-4216-BDB1-EC05B01AE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62EA" w14:textId="77777777" w:rsidR="00D13B39" w:rsidRDefault="00000000">
    <w:pPr>
      <w:pBdr>
        <w:top w:val="nil"/>
        <w:left w:val="nil"/>
        <w:bottom w:val="nil"/>
        <w:right w:val="nil"/>
        <w:between w:val="nil"/>
      </w:pBdr>
      <w:tabs>
        <w:tab w:val="left" w:pos="1230"/>
        <w:tab w:val="center" w:pos="4513"/>
        <w:tab w:val="right" w:pos="9026"/>
        <w:tab w:val="right" w:pos="11066"/>
      </w:tabs>
      <w:spacing w:after="0" w:line="240" w:lineRule="auto"/>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413FC4">
      <w:rPr>
        <w:noProof/>
        <w:color w:val="000000"/>
      </w:rPr>
      <w:t>2</w:t>
    </w:r>
    <w:r>
      <w:rPr>
        <w:color w:val="000000"/>
      </w:rPr>
      <w:fldChar w:fldCharType="end"/>
    </w:r>
    <w:r>
      <w:rPr>
        <w:noProof/>
      </w:rPr>
      <w:drawing>
        <wp:anchor distT="0" distB="0" distL="0" distR="0" simplePos="0" relativeHeight="251660288" behindDoc="1" locked="0" layoutInCell="1" hidden="0" allowOverlap="1" wp14:anchorId="2A0EA03B" wp14:editId="0E25AFC8">
          <wp:simplePos x="0" y="0"/>
          <wp:positionH relativeFrom="column">
            <wp:posOffset>-342897</wp:posOffset>
          </wp:positionH>
          <wp:positionV relativeFrom="paragraph">
            <wp:posOffset>-219706</wp:posOffset>
          </wp:positionV>
          <wp:extent cx="7729989" cy="718094"/>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5CBE83CC" w14:textId="77777777" w:rsidR="00D13B39" w:rsidRDefault="00D13B3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4BB2" w14:textId="77777777" w:rsidR="00D13B3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1312" behindDoc="1" locked="0" layoutInCell="1" hidden="0" allowOverlap="1" wp14:anchorId="551347A1" wp14:editId="5FAFD30A">
          <wp:simplePos x="0" y="0"/>
          <wp:positionH relativeFrom="column">
            <wp:posOffset>-385532</wp:posOffset>
          </wp:positionH>
          <wp:positionV relativeFrom="paragraph">
            <wp:posOffset>-221611</wp:posOffset>
          </wp:positionV>
          <wp:extent cx="7729989" cy="718094"/>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1232A549" w14:textId="77777777" w:rsidR="00D13B39" w:rsidRDefault="00D13B3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6E94C" w14:textId="77777777" w:rsidR="00811ACA" w:rsidRDefault="00811ACA">
      <w:pPr>
        <w:spacing w:after="0" w:line="240" w:lineRule="auto"/>
      </w:pPr>
      <w:r>
        <w:separator/>
      </w:r>
    </w:p>
  </w:footnote>
  <w:footnote w:type="continuationSeparator" w:id="0">
    <w:p w14:paraId="11277546" w14:textId="77777777" w:rsidR="00811ACA" w:rsidRDefault="00811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2A810" w14:textId="77777777" w:rsidR="00D13B39" w:rsidRDefault="00D13B39">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45C9" w14:textId="77777777" w:rsidR="00D13B39" w:rsidRDefault="00000000">
    <w:pPr>
      <w:pBdr>
        <w:top w:val="nil"/>
        <w:left w:val="nil"/>
        <w:bottom w:val="nil"/>
        <w:right w:val="nil"/>
        <w:between w:val="nil"/>
      </w:pBdr>
      <w:tabs>
        <w:tab w:val="center" w:pos="4513"/>
        <w:tab w:val="right" w:pos="9026"/>
        <w:tab w:val="right" w:pos="8647"/>
      </w:tabs>
      <w:spacing w:after="0" w:line="240" w:lineRule="auto"/>
      <w:ind w:right="-1322"/>
      <w:jc w:val="center"/>
      <w:rPr>
        <w:color w:val="000000"/>
      </w:rPr>
    </w:pPr>
    <w:r>
      <w:rPr>
        <w:noProof/>
      </w:rPr>
      <w:drawing>
        <wp:anchor distT="0" distB="0" distL="114300" distR="114300" simplePos="0" relativeHeight="251658240" behindDoc="0" locked="0" layoutInCell="1" hidden="0" allowOverlap="1" wp14:anchorId="56D555E9" wp14:editId="514DA5B5">
          <wp:simplePos x="0" y="0"/>
          <wp:positionH relativeFrom="column">
            <wp:posOffset>7364094</wp:posOffset>
          </wp:positionH>
          <wp:positionV relativeFrom="paragraph">
            <wp:posOffset>-1137916</wp:posOffset>
          </wp:positionV>
          <wp:extent cx="7552055" cy="10685780"/>
          <wp:effectExtent l="0" t="0" r="0" b="0"/>
          <wp:wrapNone/>
          <wp:docPr id="5" name="image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with medium confidence"/>
                  <pic:cNvPicPr preferRelativeResize="0"/>
                </pic:nvPicPr>
                <pic:blipFill>
                  <a:blip r:embed="rId1"/>
                  <a:srcRect/>
                  <a:stretch>
                    <a:fillRect/>
                  </a:stretch>
                </pic:blipFill>
                <pic:spPr>
                  <a:xfrm>
                    <a:off x="0" y="0"/>
                    <a:ext cx="7552055" cy="106857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DAF755" wp14:editId="2D4F44E8">
          <wp:simplePos x="0" y="0"/>
          <wp:positionH relativeFrom="column">
            <wp:posOffset>1257300</wp:posOffset>
          </wp:positionH>
          <wp:positionV relativeFrom="paragraph">
            <wp:posOffset>-83816</wp:posOffset>
          </wp:positionV>
          <wp:extent cx="4467225" cy="83731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467225" cy="83731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B39"/>
    <w:rsid w:val="000B402F"/>
    <w:rsid w:val="00413FC4"/>
    <w:rsid w:val="00564EA3"/>
    <w:rsid w:val="00811ACA"/>
    <w:rsid w:val="00944B19"/>
    <w:rsid w:val="00D13B39"/>
    <w:rsid w:val="00E27EB2"/>
    <w:rsid w:val="00F35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731D1"/>
  <w15:docId w15:val="{534F3859-7F07-4CFA-B165-D971C5DE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B1D0F"/>
    <w:rPr>
      <w:b/>
      <w:bCs/>
    </w:rPr>
  </w:style>
  <w:style w:type="character" w:customStyle="1" w:styleId="CommentSubjectChar">
    <w:name w:val="Comment Subject Char"/>
    <w:basedOn w:val="CommentTextChar"/>
    <w:link w:val="CommentSubject"/>
    <w:uiPriority w:val="99"/>
    <w:semiHidden/>
    <w:rsid w:val="00EB1D0F"/>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dmin@psychworks.org.uk?subject=Referra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efc231-af95-4ee6-9ab7-46bae4c8860f">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D85pWz7gnGKkUuvS8v79KKZG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gAciExS0ZOQ0hUbHl4VElCRHY0by1pWE1fSXFJSzVaSUVVVUo=</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4A8F90524193438064EE367AD31804" ma:contentTypeVersion="13" ma:contentTypeDescription="Create a new document." ma:contentTypeScope="" ma:versionID="c7f38340156c5688ebbbd0cb564251d0">
  <xsd:schema xmlns:xsd="http://www.w3.org/2001/XMLSchema" xmlns:xs="http://www.w3.org/2001/XMLSchema" xmlns:p="http://schemas.microsoft.com/office/2006/metadata/properties" xmlns:ns2="9aefc231-af95-4ee6-9ab7-46bae4c8860f" targetNamespace="http://schemas.microsoft.com/office/2006/metadata/properties" ma:root="true" ma:fieldsID="0e315968a9bc0ac362c59910aa504d97" ns2:_="">
    <xsd:import namespace="9aefc231-af95-4ee6-9ab7-46bae4c886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fc231-af95-4ee6-9ab7-46bae4c886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646bb8d-dfd7-4687-ae3f-03701d8cf7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8C8CE1-05C5-4DCD-9AD1-9A3B5F250716}">
  <ds:schemaRefs>
    <ds:schemaRef ds:uri="http://schemas.microsoft.com/office/2006/metadata/properties"/>
    <ds:schemaRef ds:uri="http://schemas.microsoft.com/office/infopath/2007/PartnerControls"/>
    <ds:schemaRef ds:uri="9aefc231-af95-4ee6-9ab7-46bae4c8860f"/>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5F8255A-6F78-43F4-9EDD-2FC10A4646A5}">
  <ds:schemaRefs>
    <ds:schemaRef ds:uri="http://schemas.microsoft.com/sharepoint/v3/contenttype/forms"/>
  </ds:schemaRefs>
</ds:datastoreItem>
</file>

<file path=customXml/itemProps4.xml><?xml version="1.0" encoding="utf-8"?>
<ds:datastoreItem xmlns:ds="http://schemas.openxmlformats.org/officeDocument/2006/customXml" ds:itemID="{18457D92-E27D-445C-B73A-080C3A70C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fc231-af95-4ee6-9ab7-46bae4c88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Patey</cp:lastModifiedBy>
  <cp:revision>4</cp:revision>
  <dcterms:created xsi:type="dcterms:W3CDTF">2023-12-14T08:36:00Z</dcterms:created>
  <dcterms:modified xsi:type="dcterms:W3CDTF">2025-09-09T09:36:00Z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0x010100E34A8F90524193438064EE367AD31804</vt:lpwstr>
  </property>
</Properties>
</file>